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CF0" w:rsidRPr="00692CF0" w:rsidRDefault="00692CF0" w:rsidP="00692CF0">
      <w:pPr>
        <w:bidi/>
        <w:jc w:val="center"/>
        <w:rPr>
          <w:rFonts w:cs="B Lotus"/>
          <w:b/>
          <w:bCs/>
          <w:sz w:val="26"/>
          <w:szCs w:val="26"/>
          <w:rtl/>
          <w:lang w:bidi="fa-IR"/>
        </w:rPr>
      </w:pP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اخلاق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و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آزادی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اجتماعی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در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گفتمان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قرآن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کریم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و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امام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رضا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>(</w:t>
      </w:r>
      <w:r w:rsidRPr="00692CF0">
        <w:rPr>
          <w:rFonts w:cs="B Lotus" w:hint="cs"/>
          <w:b/>
          <w:bCs/>
          <w:sz w:val="26"/>
          <w:szCs w:val="26"/>
          <w:rtl/>
          <w:lang w:bidi="fa-IR"/>
        </w:rPr>
        <w:t>ع</w:t>
      </w:r>
      <w:r w:rsidRPr="00692CF0">
        <w:rPr>
          <w:rFonts w:cs="B Lotus"/>
          <w:b/>
          <w:bCs/>
          <w:sz w:val="26"/>
          <w:szCs w:val="26"/>
          <w:rtl/>
          <w:lang w:bidi="fa-IR"/>
        </w:rPr>
        <w:t>)</w:t>
      </w:r>
    </w:p>
    <w:p w:rsidR="00692CF0" w:rsidRPr="00692CF0" w:rsidRDefault="00692CF0" w:rsidP="00692CF0">
      <w:pPr>
        <w:bidi/>
        <w:jc w:val="both"/>
        <w:rPr>
          <w:rFonts w:cs="B Lotus"/>
          <w:sz w:val="26"/>
          <w:szCs w:val="26"/>
          <w:rtl/>
          <w:lang w:bidi="fa-IR"/>
        </w:rPr>
      </w:pPr>
      <w:bookmarkStart w:id="0" w:name="_GoBack"/>
      <w:bookmarkEnd w:id="0"/>
      <w:r w:rsidRPr="00692CF0">
        <w:rPr>
          <w:rFonts w:cs="B Lotus" w:hint="cs"/>
          <w:sz w:val="26"/>
          <w:szCs w:val="26"/>
          <w:rtl/>
          <w:lang w:bidi="fa-IR"/>
        </w:rPr>
        <w:t>چکیده</w:t>
      </w:r>
    </w:p>
    <w:p w:rsidR="00692CF0" w:rsidRPr="00692CF0" w:rsidRDefault="00692CF0" w:rsidP="00692CF0">
      <w:pPr>
        <w:bidi/>
        <w:jc w:val="both"/>
        <w:rPr>
          <w:rFonts w:cs="B Lotus"/>
          <w:sz w:val="26"/>
          <w:szCs w:val="26"/>
          <w:rtl/>
          <w:lang w:bidi="fa-IR"/>
        </w:rPr>
      </w:pPr>
      <w:r w:rsidRPr="00692CF0">
        <w:rPr>
          <w:rFonts w:cs="B Lotus" w:hint="cs"/>
          <w:sz w:val="26"/>
          <w:szCs w:val="26"/>
          <w:rtl/>
          <w:lang w:bidi="fa-IR"/>
        </w:rPr>
        <w:t>سرمایه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اجتماعی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که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اساس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آن،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ارتباطات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اجتماعی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است،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پرتو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نوع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نگاه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>
        <w:rPr>
          <w:rFonts w:cs="B Lotus" w:hint="cs"/>
          <w:sz w:val="26"/>
          <w:szCs w:val="26"/>
          <w:rtl/>
          <w:lang w:bidi="fa-IR"/>
        </w:rPr>
        <w:t xml:space="preserve"> 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که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زیربنایی</w:t>
      </w:r>
      <w:r>
        <w:rPr>
          <w:rFonts w:ascii="Cambria" w:hAnsi="Cambria" w:cs="Cambria"/>
          <w:sz w:val="26"/>
          <w:szCs w:val="26"/>
          <w:rtl/>
          <w:lang w:bidi="fa-IR"/>
        </w:rPr>
        <w:softHyphen/>
      </w:r>
      <w:r w:rsidRPr="00692CF0">
        <w:rPr>
          <w:rFonts w:cs="B Lotus" w:hint="cs"/>
          <w:sz w:val="26"/>
          <w:szCs w:val="26"/>
          <w:rtl/>
          <w:lang w:bidi="fa-IR"/>
        </w:rPr>
        <w:t>ترین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مولفه</w:t>
      </w:r>
      <w:r>
        <w:rPr>
          <w:rFonts w:ascii="Cambria" w:hAnsi="Cambria" w:cs="Cambria"/>
          <w:sz w:val="26"/>
          <w:szCs w:val="26"/>
          <w:rtl/>
          <w:lang w:bidi="fa-IR"/>
        </w:rPr>
        <w:softHyphen/>
      </w:r>
      <w:r w:rsidRPr="00692CF0">
        <w:rPr>
          <w:rFonts w:cs="B Lotus" w:hint="cs"/>
          <w:sz w:val="26"/>
          <w:szCs w:val="26"/>
          <w:rtl/>
          <w:lang w:bidi="fa-IR"/>
        </w:rPr>
        <w:t>های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شکل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دهنده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نوع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ارتباطات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قوانین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هستند،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شکل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می</w:t>
      </w:r>
      <w:r>
        <w:rPr>
          <w:rFonts w:ascii="Cambria" w:hAnsi="Cambria" w:cs="Cambria"/>
          <w:sz w:val="26"/>
          <w:szCs w:val="26"/>
          <w:rtl/>
          <w:lang w:bidi="fa-IR"/>
        </w:rPr>
        <w:softHyphen/>
      </w:r>
      <w:r w:rsidRPr="00692CF0">
        <w:rPr>
          <w:rFonts w:cs="B Lotus" w:hint="cs"/>
          <w:sz w:val="26"/>
          <w:szCs w:val="26"/>
          <w:rtl/>
          <w:lang w:bidi="fa-IR"/>
        </w:rPr>
        <w:t>گیرد</w:t>
      </w:r>
      <w:r w:rsidRPr="00692CF0">
        <w:rPr>
          <w:rFonts w:cs="B Lotus"/>
          <w:sz w:val="26"/>
          <w:szCs w:val="26"/>
          <w:rtl/>
          <w:lang w:bidi="fa-IR"/>
        </w:rPr>
        <w:t xml:space="preserve">.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از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دغدغه‌های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بنیادین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بشر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جزء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اصلي‌ترين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نيازهاي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است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که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از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دیرباز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امور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فردی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اجتماعی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نمود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پیدا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کرده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است</w:t>
      </w:r>
      <w:r w:rsidRPr="00692CF0">
        <w:rPr>
          <w:rFonts w:cs="B Lotus"/>
          <w:sz w:val="26"/>
          <w:szCs w:val="26"/>
          <w:rtl/>
          <w:lang w:bidi="fa-IR"/>
        </w:rPr>
        <w:t xml:space="preserve">. </w:t>
      </w:r>
      <w:r w:rsidRPr="00692CF0">
        <w:rPr>
          <w:rFonts w:cs="B Lotus" w:hint="cs"/>
          <w:sz w:val="26"/>
          <w:szCs w:val="26"/>
          <w:rtl/>
          <w:lang w:bidi="fa-IR"/>
        </w:rPr>
        <w:t>با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توجه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اهميت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مفهوم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مفهوم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نيازمندي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آدمي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جامعه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هر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مقوله،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نوشتة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حاضر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نسبت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رابطة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مفاهيم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مذكور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را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يكديگر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مي‌كاود</w:t>
      </w:r>
      <w:r w:rsidRPr="00692CF0">
        <w:rPr>
          <w:rFonts w:cs="B Lotus"/>
          <w:sz w:val="26"/>
          <w:szCs w:val="26"/>
          <w:rtl/>
          <w:lang w:bidi="fa-IR"/>
        </w:rPr>
        <w:t xml:space="preserve">. </w:t>
      </w:r>
      <w:r w:rsidRPr="00692CF0">
        <w:rPr>
          <w:rFonts w:cs="B Lotus" w:hint="cs"/>
          <w:sz w:val="26"/>
          <w:szCs w:val="26"/>
          <w:rtl/>
          <w:lang w:bidi="fa-IR"/>
        </w:rPr>
        <w:t>این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بحث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دوره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معاصر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اهميتي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مضاعف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یافته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توجه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بسیاری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از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اندیشمندان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را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خود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معطوف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کرده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است</w:t>
      </w:r>
      <w:r w:rsidRPr="00692CF0">
        <w:rPr>
          <w:rFonts w:cs="B Lotus"/>
          <w:sz w:val="26"/>
          <w:szCs w:val="26"/>
          <w:rtl/>
          <w:lang w:bidi="fa-IR"/>
        </w:rPr>
        <w:t xml:space="preserve">. </w:t>
      </w:r>
      <w:r w:rsidRPr="00692CF0">
        <w:rPr>
          <w:rFonts w:cs="B Lotus" w:hint="cs"/>
          <w:sz w:val="26"/>
          <w:szCs w:val="26"/>
          <w:rtl/>
          <w:lang w:bidi="fa-IR"/>
        </w:rPr>
        <w:t>آموزه</w:t>
      </w:r>
      <w:r>
        <w:rPr>
          <w:rFonts w:ascii="Cambria" w:hAnsi="Cambria" w:cs="Cambria"/>
          <w:sz w:val="26"/>
          <w:szCs w:val="26"/>
          <w:rtl/>
          <w:lang w:bidi="fa-IR"/>
        </w:rPr>
        <w:softHyphen/>
      </w:r>
      <w:r w:rsidRPr="00692CF0">
        <w:rPr>
          <w:rFonts w:cs="B Lotus" w:hint="cs"/>
          <w:sz w:val="26"/>
          <w:szCs w:val="26"/>
          <w:rtl/>
          <w:lang w:bidi="fa-IR"/>
        </w:rPr>
        <w:t>های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اسلام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عنوان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رهنمودهای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اهل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بیت</w:t>
      </w:r>
      <w:r w:rsidRPr="00692CF0">
        <w:rPr>
          <w:rFonts w:cs="B Lotus"/>
          <w:sz w:val="26"/>
          <w:szCs w:val="26"/>
          <w:rtl/>
          <w:lang w:bidi="fa-IR"/>
        </w:rPr>
        <w:t>(</w:t>
      </w:r>
      <w:r w:rsidRPr="00692CF0">
        <w:rPr>
          <w:rFonts w:cs="B Lotus" w:hint="cs"/>
          <w:sz w:val="26"/>
          <w:szCs w:val="26"/>
          <w:rtl/>
          <w:lang w:bidi="fa-IR"/>
        </w:rPr>
        <w:t>ع</w:t>
      </w:r>
      <w:r w:rsidRPr="00692CF0">
        <w:rPr>
          <w:rFonts w:cs="B Lotus"/>
          <w:sz w:val="26"/>
          <w:szCs w:val="26"/>
          <w:rtl/>
          <w:lang w:bidi="fa-IR"/>
        </w:rPr>
        <w:t xml:space="preserve">) </w:t>
      </w:r>
      <w:r w:rsidRPr="00692CF0">
        <w:rPr>
          <w:rFonts w:cs="B Lotus" w:hint="cs"/>
          <w:sz w:val="26"/>
          <w:szCs w:val="26"/>
          <w:rtl/>
          <w:lang w:bidi="fa-IR"/>
        </w:rPr>
        <w:t>به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عنوان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بزرگترین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نماد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آزاداندیشی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بزرگترین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منادیان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می</w:t>
      </w:r>
      <w:r>
        <w:rPr>
          <w:rFonts w:ascii="Cambria" w:hAnsi="Cambria" w:cs="Cambria"/>
          <w:sz w:val="26"/>
          <w:szCs w:val="26"/>
          <w:rtl/>
          <w:lang w:bidi="fa-IR"/>
        </w:rPr>
        <w:softHyphen/>
      </w:r>
      <w:r w:rsidRPr="00692CF0">
        <w:rPr>
          <w:rFonts w:cs="B Lotus" w:hint="cs"/>
          <w:sz w:val="26"/>
          <w:szCs w:val="26"/>
          <w:rtl/>
          <w:lang w:bidi="fa-IR"/>
        </w:rPr>
        <w:t>تواند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جهان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معاصر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مسائل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معضلات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فکری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عملی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را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حل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فصل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نموده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انسان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را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وادی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سعادت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برساند</w:t>
      </w:r>
      <w:r w:rsidRPr="00692CF0">
        <w:rPr>
          <w:rFonts w:cs="B Lotus"/>
          <w:sz w:val="26"/>
          <w:szCs w:val="26"/>
          <w:rtl/>
          <w:lang w:bidi="fa-IR"/>
        </w:rPr>
        <w:t xml:space="preserve">. </w:t>
      </w:r>
      <w:r w:rsidRPr="00692CF0">
        <w:rPr>
          <w:rFonts w:cs="B Lotus" w:hint="cs"/>
          <w:sz w:val="26"/>
          <w:szCs w:val="26"/>
          <w:rtl/>
          <w:lang w:bidi="fa-IR"/>
        </w:rPr>
        <w:t>بر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همین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اساس،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مقاله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حاضر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ایضاح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مفهومی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پژوهش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درباره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نسبت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سیره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گفتمان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قرآنی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کریم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امام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رضا</w:t>
      </w:r>
      <w:r w:rsidRPr="00692CF0">
        <w:rPr>
          <w:rFonts w:cs="B Lotus"/>
          <w:sz w:val="26"/>
          <w:szCs w:val="26"/>
          <w:rtl/>
          <w:lang w:bidi="fa-IR"/>
        </w:rPr>
        <w:t>(</w:t>
      </w:r>
      <w:r w:rsidRPr="00692CF0">
        <w:rPr>
          <w:rFonts w:cs="B Lotus" w:hint="cs"/>
          <w:sz w:val="26"/>
          <w:szCs w:val="26"/>
          <w:rtl/>
          <w:lang w:bidi="fa-IR"/>
        </w:rPr>
        <w:t>ع</w:t>
      </w:r>
      <w:r w:rsidRPr="00692CF0">
        <w:rPr>
          <w:rFonts w:cs="B Lotus"/>
          <w:sz w:val="26"/>
          <w:szCs w:val="26"/>
          <w:rtl/>
          <w:lang w:bidi="fa-IR"/>
        </w:rPr>
        <w:t xml:space="preserve">) </w:t>
      </w:r>
      <w:r w:rsidRPr="00692CF0">
        <w:rPr>
          <w:rFonts w:cs="B Lotus" w:hint="cs"/>
          <w:sz w:val="26"/>
          <w:szCs w:val="26"/>
          <w:rtl/>
          <w:lang w:bidi="fa-IR"/>
        </w:rPr>
        <w:t>می</w:t>
      </w:r>
      <w:r>
        <w:rPr>
          <w:rFonts w:ascii="Cambria" w:hAnsi="Cambria" w:cs="Cambria"/>
          <w:sz w:val="26"/>
          <w:szCs w:val="26"/>
          <w:rtl/>
          <w:lang w:bidi="fa-IR"/>
        </w:rPr>
        <w:softHyphen/>
      </w:r>
      <w:r w:rsidRPr="00692CF0">
        <w:rPr>
          <w:rFonts w:cs="B Lotus" w:hint="cs"/>
          <w:sz w:val="26"/>
          <w:szCs w:val="26"/>
          <w:rtl/>
          <w:lang w:bidi="fa-IR"/>
        </w:rPr>
        <w:t>پردازد</w:t>
      </w:r>
      <w:r w:rsidRPr="00692CF0">
        <w:rPr>
          <w:rFonts w:cs="B Lotus"/>
          <w:sz w:val="26"/>
          <w:szCs w:val="26"/>
          <w:rtl/>
          <w:lang w:bidi="fa-IR"/>
        </w:rPr>
        <w:t xml:space="preserve">. </w:t>
      </w:r>
      <w:r w:rsidRPr="00692CF0">
        <w:rPr>
          <w:rFonts w:cs="B Lotus" w:hint="cs"/>
          <w:sz w:val="26"/>
          <w:szCs w:val="26"/>
          <w:rtl/>
          <w:lang w:bidi="fa-IR"/>
        </w:rPr>
        <w:t>از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این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رویکرد،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شرايط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زمينه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پرورش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را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جامعه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فراهم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مي‌آورد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اساساً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تحقق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جامعه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گرو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داشتن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است</w:t>
      </w:r>
      <w:r w:rsidRPr="00692CF0">
        <w:rPr>
          <w:rFonts w:cs="B Lotus"/>
          <w:sz w:val="26"/>
          <w:szCs w:val="26"/>
          <w:rtl/>
          <w:lang w:bidi="fa-IR"/>
        </w:rPr>
        <w:t xml:space="preserve">. </w:t>
      </w:r>
      <w:r w:rsidRPr="00692CF0">
        <w:rPr>
          <w:rFonts w:cs="B Lotus" w:hint="cs"/>
          <w:sz w:val="26"/>
          <w:szCs w:val="26"/>
          <w:rtl/>
          <w:lang w:bidi="fa-IR"/>
        </w:rPr>
        <w:t>همچنين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بي‌حد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حصر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نبوده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به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وسيله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اخلاق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و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قانون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محدود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مي‌شود</w:t>
      </w:r>
      <w:r>
        <w:rPr>
          <w:rFonts w:cs="B Lotus" w:hint="cs"/>
          <w:sz w:val="26"/>
          <w:szCs w:val="26"/>
          <w:rtl/>
          <w:lang w:bidi="fa-IR"/>
        </w:rPr>
        <w:t>.</w:t>
      </w:r>
    </w:p>
    <w:p w:rsidR="00861393" w:rsidRPr="00692CF0" w:rsidRDefault="00692CF0" w:rsidP="00692CF0">
      <w:pPr>
        <w:bidi/>
        <w:jc w:val="both"/>
        <w:rPr>
          <w:rFonts w:cs="B Lotus"/>
          <w:sz w:val="26"/>
          <w:szCs w:val="26"/>
          <w:lang w:bidi="fa-IR"/>
        </w:rPr>
      </w:pPr>
      <w:r w:rsidRPr="00692CF0">
        <w:rPr>
          <w:rFonts w:cs="B Lotus" w:hint="cs"/>
          <w:sz w:val="26"/>
          <w:szCs w:val="26"/>
          <w:rtl/>
          <w:lang w:bidi="fa-IR"/>
        </w:rPr>
        <w:t>واژه‌هاي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كليدي</w:t>
      </w:r>
      <w:r w:rsidRPr="00692CF0">
        <w:rPr>
          <w:rFonts w:cs="B Lotus"/>
          <w:sz w:val="26"/>
          <w:szCs w:val="26"/>
          <w:rtl/>
          <w:lang w:bidi="fa-IR"/>
        </w:rPr>
        <w:t xml:space="preserve">: </w:t>
      </w:r>
      <w:r w:rsidRPr="00692CF0">
        <w:rPr>
          <w:rFonts w:cs="B Lotus" w:hint="cs"/>
          <w:sz w:val="26"/>
          <w:szCs w:val="26"/>
          <w:rtl/>
          <w:lang w:bidi="fa-IR"/>
        </w:rPr>
        <w:t>اخلاق،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آزادي،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توحيد،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فطرت،</w:t>
      </w:r>
      <w:r w:rsidRPr="00692CF0">
        <w:rPr>
          <w:rFonts w:cs="B Lotus"/>
          <w:sz w:val="26"/>
          <w:szCs w:val="26"/>
          <w:rtl/>
          <w:lang w:bidi="fa-IR"/>
        </w:rPr>
        <w:t xml:space="preserve"> </w:t>
      </w:r>
      <w:r w:rsidRPr="00692CF0">
        <w:rPr>
          <w:rFonts w:cs="B Lotus" w:hint="cs"/>
          <w:sz w:val="26"/>
          <w:szCs w:val="26"/>
          <w:rtl/>
          <w:lang w:bidi="fa-IR"/>
        </w:rPr>
        <w:t>عقل</w:t>
      </w:r>
      <w:r>
        <w:rPr>
          <w:rFonts w:cs="B Lotus" w:hint="cs"/>
          <w:sz w:val="26"/>
          <w:szCs w:val="26"/>
          <w:rtl/>
          <w:lang w:bidi="fa-IR"/>
        </w:rPr>
        <w:t>.</w:t>
      </w:r>
    </w:p>
    <w:sectPr w:rsidR="00861393" w:rsidRPr="00692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3D6"/>
    <w:rsid w:val="000B2ECA"/>
    <w:rsid w:val="002303D6"/>
    <w:rsid w:val="00692CF0"/>
    <w:rsid w:val="00861393"/>
    <w:rsid w:val="00DE5A16"/>
    <w:rsid w:val="00F2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0B47A3-C4CE-44AA-B287-E69999A1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Narenj.co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3</cp:revision>
  <dcterms:created xsi:type="dcterms:W3CDTF">2017-12-21T05:56:00Z</dcterms:created>
  <dcterms:modified xsi:type="dcterms:W3CDTF">2017-12-21T18:09:00Z</dcterms:modified>
</cp:coreProperties>
</file>